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378" w:rsidRDefault="00F95378" w:rsidP="00F95378">
      <w:pPr>
        <w:jc w:val="center"/>
        <w:rPr>
          <w:rFonts w:ascii="Andale Mono" w:hAnsi="Andale Mono"/>
        </w:rPr>
      </w:pPr>
      <w:r>
        <w:rPr>
          <w:rFonts w:ascii="Andale Mono" w:hAnsi="Andale Mono"/>
        </w:rPr>
        <w:t>ME-WE Pr</w:t>
      </w:r>
      <w:r w:rsidRPr="00201918">
        <w:rPr>
          <w:rFonts w:ascii="Andale Mono" w:hAnsi="Andale Mono"/>
          <w:sz w:val="20"/>
        </w:rPr>
        <w:t>0</w:t>
      </w:r>
      <w:r>
        <w:rPr>
          <w:rFonts w:ascii="Andale Mono" w:hAnsi="Andale Mono"/>
        </w:rPr>
        <w:t>ductions Presents:</w:t>
      </w:r>
    </w:p>
    <w:p w:rsidR="00F95378" w:rsidRPr="009F0F80" w:rsidRDefault="00F95378" w:rsidP="00F95378">
      <w:pPr>
        <w:jc w:val="center"/>
        <w:rPr>
          <w:rFonts w:ascii="Andale Mono" w:hAnsi="Andale Mono"/>
          <w:color w:val="FF0000"/>
        </w:rPr>
      </w:pPr>
    </w:p>
    <w:p w:rsidR="00F95378" w:rsidRPr="009F0F80" w:rsidRDefault="009F0F80" w:rsidP="00F95378">
      <w:pPr>
        <w:jc w:val="center"/>
        <w:rPr>
          <w:rFonts w:ascii="Andale Mono" w:hAnsi="Andale Mono"/>
          <w:b/>
          <w:color w:val="FF0000"/>
          <w:sz w:val="36"/>
          <w:szCs w:val="32"/>
        </w:rPr>
      </w:pPr>
      <w:r w:rsidRPr="009F0F80">
        <w:rPr>
          <w:rFonts w:ascii="Andale Mono" w:hAnsi="Andale Mono"/>
          <w:b/>
          <w:color w:val="FF0000"/>
          <w:sz w:val="36"/>
          <w:szCs w:val="32"/>
        </w:rPr>
        <w:t xml:space="preserve">The St0ry of </w:t>
      </w:r>
      <w:r w:rsidR="00F95378" w:rsidRPr="009F0F80">
        <w:rPr>
          <w:rFonts w:ascii="Andale Mono" w:hAnsi="Andale Mono"/>
          <w:b/>
          <w:i/>
          <w:color w:val="FF0000"/>
          <w:sz w:val="36"/>
          <w:szCs w:val="32"/>
        </w:rPr>
        <w:t>Ap</w:t>
      </w:r>
      <w:r w:rsidR="00C64C4D" w:rsidRPr="009F0F80">
        <w:rPr>
          <w:rFonts w:ascii="Andale Mono" w:hAnsi="Andale Mono"/>
          <w:b/>
          <w:i/>
          <w:color w:val="FF0000"/>
          <w:sz w:val="36"/>
          <w:szCs w:val="32"/>
        </w:rPr>
        <w:t>h</w:t>
      </w:r>
      <w:r w:rsidRPr="009F0F80">
        <w:rPr>
          <w:rFonts w:ascii="Andale Mono" w:hAnsi="Andale Mono"/>
          <w:b/>
          <w:i/>
          <w:color w:val="FF0000"/>
          <w:sz w:val="36"/>
          <w:szCs w:val="32"/>
        </w:rPr>
        <w:t xml:space="preserve">r0dite </w:t>
      </w:r>
      <w:proofErr w:type="spellStart"/>
      <w:r w:rsidRPr="009F0F80">
        <w:rPr>
          <w:rFonts w:ascii="Andale Mono" w:hAnsi="Andale Mono"/>
          <w:b/>
          <w:i/>
          <w:color w:val="FF0000"/>
          <w:sz w:val="36"/>
          <w:szCs w:val="32"/>
        </w:rPr>
        <w:t>U</w:t>
      </w:r>
      <w:r w:rsidR="00DF0E75">
        <w:rPr>
          <w:rFonts w:ascii="Andale Mono" w:hAnsi="Andale Mono"/>
          <w:b/>
          <w:i/>
          <w:color w:val="FF0000"/>
          <w:sz w:val="36"/>
          <w:szCs w:val="32"/>
        </w:rPr>
        <w:t>mi</w:t>
      </w:r>
      <w:proofErr w:type="spellEnd"/>
      <w:r w:rsidRPr="009F0F80">
        <w:rPr>
          <w:rFonts w:ascii="Andale Mono" w:hAnsi="Andale Mono"/>
          <w:b/>
          <w:color w:val="FF0000"/>
          <w:sz w:val="36"/>
          <w:szCs w:val="32"/>
        </w:rPr>
        <w:t xml:space="preserve"> </w:t>
      </w:r>
    </w:p>
    <w:p w:rsidR="00FC5DB6" w:rsidRDefault="00FC5DB6" w:rsidP="00F95378">
      <w:pPr>
        <w:jc w:val="center"/>
        <w:rPr>
          <w:rFonts w:ascii="Andale Mono" w:hAnsi="Andale Mono"/>
          <w:sz w:val="20"/>
        </w:rPr>
      </w:pPr>
    </w:p>
    <w:p w:rsidR="00F95378" w:rsidRDefault="00F95378" w:rsidP="00F95378">
      <w:pPr>
        <w:jc w:val="center"/>
        <w:rPr>
          <w:rFonts w:ascii="Andale Mono" w:hAnsi="Andale Mono"/>
          <w:sz w:val="20"/>
        </w:rPr>
      </w:pPr>
    </w:p>
    <w:p w:rsidR="00F95378" w:rsidRDefault="00F95378" w:rsidP="00F95378">
      <w:pPr>
        <w:jc w:val="center"/>
        <w:rPr>
          <w:rFonts w:ascii="Andale Mono" w:hAnsi="Andale Mono"/>
          <w:sz w:val="20"/>
        </w:rPr>
      </w:pPr>
    </w:p>
    <w:p w:rsidR="00FC5DB6" w:rsidRDefault="00FC5DB6" w:rsidP="00F95378">
      <w:pPr>
        <w:jc w:val="center"/>
        <w:rPr>
          <w:rFonts w:ascii="Andale Mono" w:hAnsi="Andale Mono"/>
        </w:rPr>
      </w:pPr>
      <w:r>
        <w:rPr>
          <w:rFonts w:ascii="Andale Mono" w:hAnsi="Andale Mono"/>
          <w:noProof/>
          <w:sz w:val="20"/>
          <w:lang w:eastAsia="en-GB"/>
        </w:rPr>
        <w:drawing>
          <wp:inline distT="0" distB="0" distL="0" distR="0">
            <wp:extent cx="3924300" cy="2937094"/>
            <wp:effectExtent l="0" t="0" r="0" b="0"/>
            <wp:docPr id="3" name="Picture 2" descr="::Umi Old Fashioned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Umi Old Fashioned emai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39" cy="29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B6" w:rsidRDefault="00FC5DB6" w:rsidP="00F95378">
      <w:pPr>
        <w:jc w:val="center"/>
        <w:rPr>
          <w:rFonts w:ascii="Andale Mono" w:hAnsi="Andale Mono"/>
        </w:rPr>
      </w:pPr>
    </w:p>
    <w:p w:rsidR="00FC5DB6" w:rsidRDefault="00FC5DB6" w:rsidP="00F95378">
      <w:pPr>
        <w:jc w:val="center"/>
        <w:rPr>
          <w:rFonts w:ascii="Andale Mono" w:hAnsi="Andale Mono"/>
        </w:rPr>
      </w:pPr>
    </w:p>
    <w:p w:rsidR="00E239D1" w:rsidRPr="00994436" w:rsidRDefault="00E239D1" w:rsidP="00E239D1">
      <w:pPr>
        <w:jc w:val="both"/>
        <w:rPr>
          <w:rFonts w:ascii="Andale Mono" w:hAnsi="Andale Mono"/>
          <w:sz w:val="20"/>
        </w:rPr>
      </w:pPr>
      <w:r w:rsidRPr="00994436">
        <w:rPr>
          <w:rFonts w:ascii="Andale Mono" w:hAnsi="Andale Mono"/>
          <w:sz w:val="20"/>
        </w:rPr>
        <w:t xml:space="preserve">Deal Pier Arts invited Kate Davis and David Moore as ME-WE Productions to lead their first Festival. In the spirit of Kate Davis’s solo exhibition </w:t>
      </w:r>
      <w:proofErr w:type="spellStart"/>
      <w:r w:rsidRPr="00994436">
        <w:rPr>
          <w:rFonts w:ascii="Andale Mono" w:hAnsi="Andale Mono"/>
          <w:i/>
          <w:sz w:val="20"/>
        </w:rPr>
        <w:t>headhearthole</w:t>
      </w:r>
      <w:proofErr w:type="spellEnd"/>
      <w:r w:rsidRPr="00994436">
        <w:rPr>
          <w:rFonts w:ascii="Andale Mono" w:hAnsi="Andale Mono"/>
          <w:sz w:val="20"/>
        </w:rPr>
        <w:t xml:space="preserve"> at the Wordsworth Trust</w:t>
      </w:r>
      <w:r w:rsidR="00091C8C">
        <w:rPr>
          <w:rFonts w:ascii="Andale Mono" w:hAnsi="Andale Mono"/>
          <w:sz w:val="20"/>
        </w:rPr>
        <w:t>,</w:t>
      </w:r>
      <w:r w:rsidRPr="00994436">
        <w:rPr>
          <w:rFonts w:ascii="Andale Mono" w:hAnsi="Andale Mono"/>
          <w:sz w:val="20"/>
        </w:rPr>
        <w:t xml:space="preserve"> centre of British Romanticism in the Lake District</w:t>
      </w:r>
      <w:r w:rsidR="00091C8C">
        <w:rPr>
          <w:rFonts w:ascii="Andale Mono" w:hAnsi="Andale Mono"/>
          <w:sz w:val="20"/>
        </w:rPr>
        <w:t>,</w:t>
      </w:r>
      <w:r w:rsidRPr="00994436">
        <w:rPr>
          <w:rFonts w:ascii="Andale Mono" w:hAnsi="Andale Mono"/>
          <w:sz w:val="20"/>
        </w:rPr>
        <w:t xml:space="preserve"> Kate Davis and David Moore wished to bring together diverse multi-disciplinary elements for the inaugural Deal Pier Art festival that could involve the whole local community.</w:t>
      </w:r>
    </w:p>
    <w:p w:rsidR="00E239D1" w:rsidRPr="00994436" w:rsidRDefault="00E239D1" w:rsidP="00E239D1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</w:p>
    <w:p w:rsidR="00E239D1" w:rsidRPr="00994436" w:rsidRDefault="00E239D1" w:rsidP="00E239D1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  <w:r w:rsidRPr="00994436">
        <w:rPr>
          <w:rFonts w:ascii="Andale Mono" w:hAnsi="Andale Mono"/>
          <w:sz w:val="20"/>
        </w:rPr>
        <w:t>Elements they believe that when experienced together represent a complete sensory intellectual and human testament to our existe</w:t>
      </w:r>
      <w:r w:rsidR="00091C8C">
        <w:rPr>
          <w:rFonts w:ascii="Andale Mono" w:hAnsi="Andale Mono"/>
          <w:sz w:val="20"/>
        </w:rPr>
        <w:t>nce with art being at its centre</w:t>
      </w:r>
      <w:r w:rsidRPr="00994436">
        <w:rPr>
          <w:rFonts w:ascii="Andale Mono" w:hAnsi="Andale Mono"/>
          <w:sz w:val="20"/>
        </w:rPr>
        <w:t>:</w:t>
      </w:r>
      <w:r w:rsidR="00091C8C">
        <w:rPr>
          <w:rFonts w:ascii="Andale Mono" w:hAnsi="Andale Mono"/>
          <w:sz w:val="20"/>
        </w:rPr>
        <w:t xml:space="preserve"> </w:t>
      </w:r>
      <w:r w:rsidRPr="00994436">
        <w:rPr>
          <w:rFonts w:ascii="Andale Mono" w:hAnsi="Andale Mono"/>
          <w:sz w:val="20"/>
        </w:rPr>
        <w:t>it’s heart.</w:t>
      </w:r>
    </w:p>
    <w:p w:rsidR="00E239D1" w:rsidRPr="00994436" w:rsidRDefault="00E239D1" w:rsidP="00E239D1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</w:p>
    <w:p w:rsidR="00E65D13" w:rsidRPr="00994436" w:rsidRDefault="00E65D13" w:rsidP="00E65D13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  <w:r w:rsidRPr="00994436">
        <w:rPr>
          <w:rFonts w:ascii="Andale Mono" w:hAnsi="Andale Mono"/>
          <w:sz w:val="20"/>
        </w:rPr>
        <w:t>For this event they also set out to devise a new cocktail that would conjure up Aphrodite the Greek goddess of love and pleasure who ar</w:t>
      </w:r>
      <w:r w:rsidR="00091C8C">
        <w:rPr>
          <w:rFonts w:ascii="Andale Mono" w:hAnsi="Andale Mono"/>
          <w:sz w:val="20"/>
        </w:rPr>
        <w:t>ose magnificently from the spume</w:t>
      </w:r>
      <w:r w:rsidRPr="00994436">
        <w:rPr>
          <w:rFonts w:ascii="Andale Mono" w:hAnsi="Andale Mono"/>
          <w:sz w:val="20"/>
        </w:rPr>
        <w:t xml:space="preserve"> after Uranus’s</w:t>
      </w:r>
      <w:r w:rsidR="00091C8C">
        <w:rPr>
          <w:rFonts w:ascii="Andale Mono" w:hAnsi="Andale Mono"/>
          <w:sz w:val="20"/>
        </w:rPr>
        <w:t xml:space="preserve"> genitals were thrown in the sea</w:t>
      </w:r>
      <w:r w:rsidRPr="00994436">
        <w:rPr>
          <w:rFonts w:ascii="Andale Mono" w:hAnsi="Andale Mono"/>
          <w:sz w:val="20"/>
        </w:rPr>
        <w:t>.</w:t>
      </w:r>
    </w:p>
    <w:p w:rsidR="00E65D13" w:rsidRPr="00994436" w:rsidRDefault="00E65D13" w:rsidP="00E65D13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</w:p>
    <w:p w:rsidR="00E65D13" w:rsidRPr="00994436" w:rsidRDefault="00E65D13" w:rsidP="00E65D13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  <w:r w:rsidRPr="00994436">
        <w:rPr>
          <w:rFonts w:ascii="Andale Mono" w:hAnsi="Andale Mono"/>
          <w:sz w:val="20"/>
        </w:rPr>
        <w:t>The cocktail</w:t>
      </w:r>
      <w:r w:rsidR="009A7CFA">
        <w:rPr>
          <w:rFonts w:ascii="Andale Mono" w:hAnsi="Andale Mono"/>
          <w:sz w:val="20"/>
        </w:rPr>
        <w:t xml:space="preserve"> </w:t>
      </w:r>
      <w:r w:rsidR="00091C8C">
        <w:rPr>
          <w:rFonts w:ascii="Andale Mono" w:hAnsi="Andale Mono"/>
          <w:sz w:val="20"/>
        </w:rPr>
        <w:t xml:space="preserve">was devised by us introducing </w:t>
      </w:r>
      <w:r w:rsidRPr="00994436">
        <w:rPr>
          <w:rFonts w:ascii="Andale Mono" w:hAnsi="Andale Mono"/>
          <w:sz w:val="20"/>
        </w:rPr>
        <w:t>SJ Ross</w:t>
      </w:r>
      <w:r w:rsidR="00091C8C">
        <w:rPr>
          <w:rFonts w:ascii="Andale Mono" w:hAnsi="Andale Mono"/>
          <w:sz w:val="20"/>
        </w:rPr>
        <w:t xml:space="preserve">, </w:t>
      </w:r>
      <w:r w:rsidRPr="00994436">
        <w:rPr>
          <w:rFonts w:ascii="Andale Mono" w:hAnsi="Andale Mono"/>
          <w:sz w:val="20"/>
        </w:rPr>
        <w:t xml:space="preserve">master mixologist to Chris </w:t>
      </w:r>
      <w:proofErr w:type="spellStart"/>
      <w:r w:rsidRPr="00994436">
        <w:rPr>
          <w:rFonts w:ascii="Andale Mono" w:hAnsi="Andale Mono"/>
          <w:sz w:val="20"/>
        </w:rPr>
        <w:t>Molyneaux</w:t>
      </w:r>
      <w:proofErr w:type="spellEnd"/>
      <w:r w:rsidRPr="00994436">
        <w:rPr>
          <w:rFonts w:ascii="Andale Mono" w:hAnsi="Andale Mono"/>
          <w:sz w:val="20"/>
        </w:rPr>
        <w:t xml:space="preserve"> creator </w:t>
      </w:r>
      <w:r w:rsidR="00FC5DB6" w:rsidRPr="00994436">
        <w:rPr>
          <w:rFonts w:ascii="Andale Mono" w:hAnsi="Andale Mono"/>
          <w:sz w:val="20"/>
        </w:rPr>
        <w:t xml:space="preserve">of </w:t>
      </w:r>
      <w:proofErr w:type="spellStart"/>
      <w:r w:rsidRPr="00994436">
        <w:rPr>
          <w:rFonts w:ascii="Andale Mono" w:hAnsi="Andale Mono"/>
          <w:sz w:val="20"/>
        </w:rPr>
        <w:t>Daffy</w:t>
      </w:r>
      <w:r w:rsidR="009A7CFA">
        <w:rPr>
          <w:rFonts w:ascii="Andale Mono" w:hAnsi="Andale Mono"/>
          <w:sz w:val="20"/>
        </w:rPr>
        <w:t>’</w:t>
      </w:r>
      <w:r w:rsidRPr="00994436">
        <w:rPr>
          <w:rFonts w:ascii="Andale Mono" w:hAnsi="Andale Mono"/>
          <w:sz w:val="20"/>
        </w:rPr>
        <w:t>s</w:t>
      </w:r>
      <w:proofErr w:type="spellEnd"/>
      <w:r w:rsidRPr="00994436">
        <w:rPr>
          <w:rFonts w:ascii="Andale Mono" w:hAnsi="Andale Mono"/>
          <w:sz w:val="20"/>
        </w:rPr>
        <w:t xml:space="preserve"> Gin</w:t>
      </w:r>
      <w:r w:rsidR="00091C8C">
        <w:rPr>
          <w:rFonts w:ascii="Andale Mono" w:hAnsi="Andale Mono"/>
          <w:sz w:val="20"/>
        </w:rPr>
        <w:t>,</w:t>
      </w:r>
      <w:r w:rsidRPr="00994436">
        <w:rPr>
          <w:rFonts w:ascii="Andale Mono" w:hAnsi="Andale Mono"/>
          <w:sz w:val="20"/>
        </w:rPr>
        <w:t xml:space="preserve"> recently voted number one in the world and distilled in Edinburgh. </w:t>
      </w:r>
    </w:p>
    <w:p w:rsidR="00E65D13" w:rsidRPr="00994436" w:rsidRDefault="00E65D13" w:rsidP="00E65D13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</w:p>
    <w:p w:rsidR="00994436" w:rsidRPr="00994436" w:rsidRDefault="00E65D13" w:rsidP="00994436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  <w:r w:rsidRPr="00994436">
        <w:rPr>
          <w:rFonts w:ascii="Andale Mono" w:hAnsi="Andale Mono"/>
          <w:sz w:val="20"/>
        </w:rPr>
        <w:t xml:space="preserve">The combination of seaweed and cherry flavours with gin and sake conjure </w:t>
      </w:r>
      <w:r w:rsidR="00994436" w:rsidRPr="00994436">
        <w:rPr>
          <w:rFonts w:ascii="Andale Mono" w:hAnsi="Andale Mono"/>
          <w:sz w:val="20"/>
        </w:rPr>
        <w:t>up the spirit of the sea and</w:t>
      </w:r>
      <w:r w:rsidRPr="00994436">
        <w:rPr>
          <w:rFonts w:ascii="Andale Mono" w:hAnsi="Andale Mono"/>
          <w:sz w:val="20"/>
        </w:rPr>
        <w:t xml:space="preserve"> ripe fertility </w:t>
      </w:r>
      <w:r w:rsidR="00994436" w:rsidRPr="00994436">
        <w:rPr>
          <w:rFonts w:ascii="Andale Mono" w:hAnsi="Andale Mono"/>
          <w:sz w:val="20"/>
        </w:rPr>
        <w:t>and the warmth of summer.</w:t>
      </w:r>
    </w:p>
    <w:p w:rsidR="00994436" w:rsidRPr="00994436" w:rsidRDefault="00994436" w:rsidP="00994436">
      <w:pPr>
        <w:widowControl w:val="0"/>
        <w:autoSpaceDE w:val="0"/>
        <w:autoSpaceDN w:val="0"/>
        <w:adjustRightInd w:val="0"/>
        <w:jc w:val="both"/>
        <w:rPr>
          <w:rFonts w:ascii="Andale Mono" w:hAnsi="Andale Mono"/>
          <w:sz w:val="20"/>
        </w:rPr>
      </w:pPr>
    </w:p>
    <w:p w:rsidR="00F95378" w:rsidRPr="001B4944" w:rsidRDefault="00994436" w:rsidP="00E7213E">
      <w:pPr>
        <w:widowControl w:val="0"/>
        <w:autoSpaceDE w:val="0"/>
        <w:autoSpaceDN w:val="0"/>
        <w:adjustRightInd w:val="0"/>
        <w:jc w:val="both"/>
        <w:rPr>
          <w:rFonts w:ascii="Andale Mono" w:hAnsi="Andale Mono" w:cs="Arial"/>
          <w:b/>
          <w:bCs/>
          <w:color w:val="1A1A1A"/>
          <w:sz w:val="22"/>
          <w:szCs w:val="26"/>
        </w:rPr>
      </w:pPr>
      <w:r w:rsidRPr="00994436">
        <w:rPr>
          <w:rFonts w:ascii="Andale Mono" w:hAnsi="Andale Mono"/>
          <w:sz w:val="20"/>
        </w:rPr>
        <w:t>Pause for a moment while you consider where you are standing</w:t>
      </w:r>
      <w:r w:rsidR="009A7CFA">
        <w:rPr>
          <w:rFonts w:ascii="Andale Mono" w:hAnsi="Andale Mono"/>
          <w:sz w:val="20"/>
        </w:rPr>
        <w:t>,</w:t>
      </w:r>
      <w:r w:rsidRPr="00994436">
        <w:rPr>
          <w:rFonts w:ascii="Andale Mono" w:hAnsi="Andale Mono"/>
          <w:sz w:val="20"/>
        </w:rPr>
        <w:t xml:space="preserve"> surrounded by the sea and know that you are the first gathering of people t</w:t>
      </w:r>
      <w:r w:rsidR="00091C8C">
        <w:rPr>
          <w:rFonts w:ascii="Andale Mono" w:hAnsi="Andale Mono"/>
          <w:sz w:val="20"/>
        </w:rPr>
        <w:t xml:space="preserve">o have experienced this bespoke </w:t>
      </w:r>
      <w:r w:rsidR="009A7CFA">
        <w:rPr>
          <w:rFonts w:ascii="Andale Mono" w:hAnsi="Andale Mono"/>
          <w:sz w:val="20"/>
        </w:rPr>
        <w:t>cocktail at the inaugural Deal Pier Art Festival</w:t>
      </w:r>
    </w:p>
    <w:p w:rsidR="00F95378" w:rsidRDefault="00F95378" w:rsidP="00E7213E">
      <w:pPr>
        <w:widowControl w:val="0"/>
        <w:autoSpaceDE w:val="0"/>
        <w:autoSpaceDN w:val="0"/>
        <w:adjustRightInd w:val="0"/>
        <w:jc w:val="center"/>
      </w:pPr>
      <w:r>
        <w:rPr>
          <w:rFonts w:ascii="Andale Mono" w:hAnsi="Andale Mono" w:cs="Arial"/>
          <w:b/>
          <w:bCs/>
          <w:noProof/>
          <w:color w:val="1A1A1A"/>
          <w:szCs w:val="26"/>
          <w:lang w:eastAsia="en-GB"/>
        </w:rPr>
        <w:drawing>
          <wp:inline distT="0" distB="0" distL="0" distR="0" wp14:anchorId="2CF3B06F" wp14:editId="1BC44E0B">
            <wp:extent cx="731520" cy="365055"/>
            <wp:effectExtent l="25400" t="0" r="5080" b="0"/>
            <wp:docPr id="4" name="Picture 1" descr=":me-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e-w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378" w:rsidSect="00994436">
      <w:pgSz w:w="11900" w:h="16840"/>
      <w:pgMar w:top="1134" w:right="794" w:bottom="454" w:left="79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altName w:val="MV Bol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F95378"/>
    <w:rsid w:val="0004499D"/>
    <w:rsid w:val="00091C8C"/>
    <w:rsid w:val="001C4046"/>
    <w:rsid w:val="00454F3D"/>
    <w:rsid w:val="00670CA7"/>
    <w:rsid w:val="00681FE3"/>
    <w:rsid w:val="0070207E"/>
    <w:rsid w:val="007560AE"/>
    <w:rsid w:val="0088143E"/>
    <w:rsid w:val="00940849"/>
    <w:rsid w:val="00994436"/>
    <w:rsid w:val="009A7CFA"/>
    <w:rsid w:val="009F0F80"/>
    <w:rsid w:val="00A97906"/>
    <w:rsid w:val="00AB1FAF"/>
    <w:rsid w:val="00B83279"/>
    <w:rsid w:val="00C64C4D"/>
    <w:rsid w:val="00D801FE"/>
    <w:rsid w:val="00D80C60"/>
    <w:rsid w:val="00D81432"/>
    <w:rsid w:val="00DF0E75"/>
    <w:rsid w:val="00E239D1"/>
    <w:rsid w:val="00E65D13"/>
    <w:rsid w:val="00E7213E"/>
    <w:rsid w:val="00F95378"/>
    <w:rsid w:val="00FC5D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378"/>
    <w:pPr>
      <w:spacing w:after="0"/>
    </w:pPr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1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3E"/>
    <w:rPr>
      <w:rFonts w:ascii="Tahoma" w:eastAsiaTheme="minorEastAsi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1205</Characters>
  <Application>Microsoft Office Word</Application>
  <DocSecurity>0</DocSecurity>
  <Lines>10</Lines>
  <Paragraphs>2</Paragraphs>
  <ScaleCrop>false</ScaleCrop>
  <Company>royal college of art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davis</dc:creator>
  <cp:lastModifiedBy>Marina Rowe</cp:lastModifiedBy>
  <cp:revision>2</cp:revision>
  <dcterms:created xsi:type="dcterms:W3CDTF">2016-12-15T11:55:00Z</dcterms:created>
  <dcterms:modified xsi:type="dcterms:W3CDTF">2016-12-15T11:55:00Z</dcterms:modified>
</cp:coreProperties>
</file>